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5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0"/>
        <w:gridCol w:w="2748"/>
        <w:gridCol w:w="2881"/>
      </w:tblGrid>
      <w:tr w:rsidR="007A5D76" w:rsidTr="006B7C27">
        <w:trPr>
          <w:trHeight w:val="171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A5D76" w:rsidRDefault="007A5D76" w:rsidP="00AB4F37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495BB728" wp14:editId="5E8E5AF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2209800" cy="680720"/>
                  <wp:effectExtent l="0" t="0" r="0" b="5080"/>
                  <wp:wrapTight wrapText="bothSides">
                    <wp:wrapPolygon edited="0">
                      <wp:start x="0" y="0"/>
                      <wp:lineTo x="0" y="21157"/>
                      <wp:lineTo x="21414" y="21157"/>
                      <wp:lineTo x="21414" y="0"/>
                      <wp:lineTo x="0" y="0"/>
                    </wp:wrapPolygon>
                  </wp:wrapTight>
                  <wp:docPr id="3" name="Obraz 3" descr="zabieloga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bieloga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7A5D76" w:rsidRDefault="007A5D76" w:rsidP="00AB4F37">
            <w:pPr>
              <w:jc w:val="center"/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A5D76" w:rsidRDefault="00421F00" w:rsidP="00AB4F37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7B718A9" wp14:editId="1639CD09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13335</wp:posOffset>
                  </wp:positionV>
                  <wp:extent cx="6762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głowiacz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A5D76" w:rsidRPr="001A17A2" w:rsidRDefault="007A5D76" w:rsidP="006B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D63145" wp14:editId="602CE541">
            <wp:simplePos x="0" y="0"/>
            <wp:positionH relativeFrom="column">
              <wp:posOffset>-2786380</wp:posOffset>
            </wp:positionH>
            <wp:positionV relativeFrom="paragraph">
              <wp:posOffset>21590</wp:posOffset>
            </wp:positionV>
            <wp:extent cx="1007110" cy="856615"/>
            <wp:effectExtent l="0" t="0" r="2540" b="635"/>
            <wp:wrapTight wrapText="bothSides">
              <wp:wrapPolygon edited="0">
                <wp:start x="0" y="0"/>
                <wp:lineTo x="0" y="21136"/>
                <wp:lineTo x="21246" y="21136"/>
                <wp:lineTo x="21246" y="0"/>
                <wp:lineTo x="0" y="0"/>
              </wp:wrapPolygon>
            </wp:wrapTight>
            <wp:docPr id="1" name="Obraz 1" descr="po_ry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_ryb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B7C27" w:rsidRPr="006B7C27" w:rsidRDefault="007A5D76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C27">
        <w:rPr>
          <w:b/>
          <w:sz w:val="28"/>
          <w:szCs w:val="28"/>
        </w:rPr>
        <w:t>Zarząd Województwa Kujawsko-Pomorskiego</w:t>
      </w:r>
    </w:p>
    <w:p w:rsidR="006B7C27" w:rsidRPr="006B7C27" w:rsidRDefault="007A5D76" w:rsidP="006B7C27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6B7C27">
        <w:rPr>
          <w:sz w:val="28"/>
          <w:szCs w:val="28"/>
        </w:rPr>
        <w:t>informuje o możliwości składania za pośrednictwem</w:t>
      </w:r>
    </w:p>
    <w:p w:rsidR="007A5D76" w:rsidRPr="006B7C27" w:rsidRDefault="007A5D76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C27">
        <w:rPr>
          <w:b/>
          <w:sz w:val="28"/>
          <w:szCs w:val="28"/>
        </w:rPr>
        <w:t>Stowarzyszenia Lokalna Grupa Działania Dorzecza Zgłowiączki</w:t>
      </w:r>
    </w:p>
    <w:p w:rsidR="007A5D76" w:rsidRPr="002821B5" w:rsidRDefault="007A5D76" w:rsidP="007A5D76">
      <w:pPr>
        <w:pStyle w:val="NormalnyWeb"/>
        <w:jc w:val="both"/>
      </w:pPr>
      <w:r w:rsidRPr="002821B5">
        <w:t xml:space="preserve"> wniosków o </w:t>
      </w:r>
      <w:r>
        <w:t>dofinansowanie</w:t>
      </w:r>
      <w:r w:rsidRPr="002821B5">
        <w:t xml:space="preserve"> na operacje </w:t>
      </w:r>
      <w:r>
        <w:t xml:space="preserve">w zakresie: </w:t>
      </w:r>
      <w:r w:rsidRPr="007A5D76">
        <w:rPr>
          <w:b/>
        </w:rPr>
        <w:t>„Restrukturyzacji lub reorientacji działalności gospodarczej, lub dywersyfikacji zatrudnienia osób mających pracę związaną z sektorem rybactwa, w drodze tworzenia dodatkowych miejsc pracy poza tym sektorem”</w:t>
      </w:r>
      <w:r>
        <w:t xml:space="preserve"> </w:t>
      </w:r>
      <w:r w:rsidRPr="002821B5">
        <w:t xml:space="preserve">Programu </w:t>
      </w:r>
      <w:r>
        <w:t>Operacyjnego „Zrównowa</w:t>
      </w:r>
      <w:r w:rsidR="00421F00">
        <w:t xml:space="preserve">żony rozwój sektora rybołówstwa </w:t>
      </w:r>
      <w:r>
        <w:t xml:space="preserve">i nadbrzeżnych obszarów rybackich </w:t>
      </w:r>
      <w:r w:rsidRPr="002821B5">
        <w:t xml:space="preserve"> 2007-2013</w:t>
      </w:r>
      <w:r>
        <w:t>”</w:t>
      </w:r>
      <w:r w:rsidRPr="002821B5">
        <w:t>.</w:t>
      </w:r>
    </w:p>
    <w:p w:rsidR="007A5D76" w:rsidRPr="002821B5" w:rsidRDefault="007C7300" w:rsidP="007A5D76">
      <w:pPr>
        <w:pStyle w:val="NormalnyWeb"/>
        <w:jc w:val="both"/>
      </w:pPr>
      <w:r w:rsidRPr="007C7300">
        <w:rPr>
          <w:b/>
        </w:rPr>
        <w:t>Termin składania wniosków:</w:t>
      </w:r>
      <w:r>
        <w:t xml:space="preserve"> </w:t>
      </w:r>
      <w:r w:rsidR="007A5D76" w:rsidRPr="002821B5">
        <w:t xml:space="preserve">Wnioski o </w:t>
      </w:r>
      <w:r w:rsidR="007A5D76">
        <w:t>dofinansowanie</w:t>
      </w:r>
      <w:r w:rsidR="007A5D76" w:rsidRPr="002821B5">
        <w:t xml:space="preserve"> należy składać w terminie </w:t>
      </w:r>
      <w:r w:rsidR="007A5D76" w:rsidRPr="002821B5">
        <w:rPr>
          <w:rStyle w:val="Pogrubienie"/>
        </w:rPr>
        <w:t xml:space="preserve">od </w:t>
      </w:r>
      <w:r>
        <w:rPr>
          <w:rStyle w:val="Pogrubienie"/>
        </w:rPr>
        <w:t>04.07.2012</w:t>
      </w:r>
      <w:r w:rsidR="007A5D76" w:rsidRPr="002821B5">
        <w:rPr>
          <w:rStyle w:val="Pogrubienie"/>
        </w:rPr>
        <w:t xml:space="preserve"> r. do </w:t>
      </w:r>
      <w:r>
        <w:rPr>
          <w:rStyle w:val="Pogrubienie"/>
        </w:rPr>
        <w:t xml:space="preserve">03.08.2012 </w:t>
      </w:r>
      <w:r w:rsidR="007A5D76" w:rsidRPr="002821B5">
        <w:rPr>
          <w:rStyle w:val="Pogrubienie"/>
        </w:rPr>
        <w:t>r</w:t>
      </w:r>
      <w:r w:rsidR="007A5D76" w:rsidRPr="002821B5">
        <w:t>. od poniedziałku do piątku w godzinach</w:t>
      </w:r>
      <w:r w:rsidR="007A5D76">
        <w:t xml:space="preserve"> </w:t>
      </w:r>
      <w:r>
        <w:t xml:space="preserve">7:30- 15:00, we wtorki od 8:00-15:00. </w:t>
      </w:r>
      <w:r w:rsidR="007A5D76" w:rsidRPr="002821B5">
        <w:t>Ostateczny termin składan</w:t>
      </w:r>
      <w:r w:rsidR="007A5D76">
        <w:t xml:space="preserve">ia wniosków upływa w dniu </w:t>
      </w:r>
      <w:r w:rsidRPr="007C7300">
        <w:rPr>
          <w:b/>
        </w:rPr>
        <w:t>03.08.2012 r.</w:t>
      </w:r>
      <w:r w:rsidR="007A5D76">
        <w:t xml:space="preserve">, </w:t>
      </w:r>
      <w:r w:rsidR="00421F00">
        <w:t xml:space="preserve"> </w:t>
      </w:r>
      <w:r w:rsidR="007A5D76" w:rsidRPr="002821B5">
        <w:t>o godzinie</w:t>
      </w:r>
      <w:r>
        <w:t xml:space="preserve"> 15:00.</w:t>
      </w:r>
    </w:p>
    <w:p w:rsidR="007C7300" w:rsidRPr="007C7300" w:rsidRDefault="007C7300" w:rsidP="007A5D76">
      <w:pPr>
        <w:pStyle w:val="NormalnyWeb"/>
        <w:jc w:val="both"/>
      </w:pPr>
      <w:r w:rsidRPr="007C7300">
        <w:rPr>
          <w:b/>
        </w:rPr>
        <w:t xml:space="preserve">Miejsce składania wniosków: </w:t>
      </w:r>
      <w:r w:rsidRPr="007C7300">
        <w:t>Biuro Stowarzyszenia Lokalna Grupa Działania Dorzecza Zgłowiączki</w:t>
      </w:r>
      <w:r>
        <w:t>,</w:t>
      </w:r>
      <w:r w:rsidR="00421F00">
        <w:t xml:space="preserve">     </w:t>
      </w:r>
      <w:r>
        <w:t xml:space="preserve"> ul. Włocławska 16, 87-850 Choceń.</w:t>
      </w:r>
    </w:p>
    <w:p w:rsidR="007A5D76" w:rsidRPr="002821B5" w:rsidRDefault="007C7300" w:rsidP="007A5D76">
      <w:pPr>
        <w:pStyle w:val="NormalnyWeb"/>
        <w:jc w:val="both"/>
      </w:pPr>
      <w:r w:rsidRPr="007C7300">
        <w:rPr>
          <w:b/>
        </w:rPr>
        <w:t>Tryb składania wniosków:</w:t>
      </w:r>
      <w:r>
        <w:t xml:space="preserve"> </w:t>
      </w:r>
      <w:r w:rsidR="007A5D76" w:rsidRPr="002821B5">
        <w:t xml:space="preserve">Wnioski należy składać na odpowiednim formularzu bezpośrednio </w:t>
      </w:r>
      <w:r w:rsidR="00421F00">
        <w:t xml:space="preserve">                 </w:t>
      </w:r>
      <w:r w:rsidR="007A5D76" w:rsidRPr="002821B5">
        <w:t xml:space="preserve">(tj. osobiście) w </w:t>
      </w:r>
      <w:r>
        <w:t xml:space="preserve">biurze </w:t>
      </w:r>
      <w:r w:rsidRPr="007C7300">
        <w:t>Stowarzyszenia Lokalna Grupa Działania Dorzecza Zgłowiączki</w:t>
      </w:r>
      <w:r>
        <w:t>.</w:t>
      </w:r>
    </w:p>
    <w:p w:rsidR="007A5D76" w:rsidRPr="002821B5" w:rsidRDefault="007A5D76" w:rsidP="007A5D76">
      <w:pPr>
        <w:pStyle w:val="NormalnyWeb"/>
        <w:jc w:val="both"/>
      </w:pPr>
      <w:r w:rsidRPr="00421F00">
        <w:rPr>
          <w:b/>
        </w:rPr>
        <w:t>Limit środków dostępnych w ramach konkursu wynosi:</w:t>
      </w:r>
      <w:r w:rsidRPr="002821B5">
        <w:t xml:space="preserve"> </w:t>
      </w:r>
      <w:r w:rsidR="007C7300" w:rsidRPr="007C7300">
        <w:rPr>
          <w:b/>
        </w:rPr>
        <w:t>1 248 840,00</w:t>
      </w:r>
      <w:r w:rsidRPr="002821B5">
        <w:t xml:space="preserve"> zł.</w:t>
      </w:r>
    </w:p>
    <w:p w:rsidR="007A5D76" w:rsidRPr="002821B5" w:rsidRDefault="007A5D76" w:rsidP="007A5D76">
      <w:pPr>
        <w:pStyle w:val="NormalnyWeb"/>
        <w:jc w:val="both"/>
      </w:pPr>
      <w:r w:rsidRPr="002821B5">
        <w:t>Szczegółowe informacje o zasadach przygotowania i składania wniosków oraz:</w:t>
      </w:r>
    </w:p>
    <w:p w:rsidR="007A5D76" w:rsidRPr="002821B5" w:rsidRDefault="007A5D76" w:rsidP="007A5D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 xml:space="preserve">wzór formularza wniosku o </w:t>
      </w:r>
      <w:r>
        <w:rPr>
          <w:rFonts w:ascii="Times New Roman" w:hAnsi="Times New Roman"/>
          <w:sz w:val="24"/>
          <w:szCs w:val="24"/>
        </w:rPr>
        <w:t>dofinansowanie</w:t>
      </w:r>
      <w:r w:rsidRPr="002821B5">
        <w:rPr>
          <w:rFonts w:ascii="Times New Roman" w:hAnsi="Times New Roman"/>
          <w:sz w:val="24"/>
          <w:szCs w:val="24"/>
        </w:rPr>
        <w:t xml:space="preserve"> </w:t>
      </w:r>
    </w:p>
    <w:p w:rsidR="007A5D76" w:rsidRPr="002821B5" w:rsidRDefault="007A5D76" w:rsidP="007A5D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>wykaz dokumentów niezbędn</w:t>
      </w:r>
      <w:r>
        <w:rPr>
          <w:rFonts w:ascii="Times New Roman" w:hAnsi="Times New Roman"/>
          <w:sz w:val="24"/>
          <w:szCs w:val="24"/>
        </w:rPr>
        <w:t>ych do wyboru operacji przez LGR</w:t>
      </w:r>
      <w:r w:rsidRPr="002821B5">
        <w:rPr>
          <w:rFonts w:ascii="Times New Roman" w:hAnsi="Times New Roman"/>
          <w:sz w:val="24"/>
          <w:szCs w:val="24"/>
        </w:rPr>
        <w:t xml:space="preserve"> </w:t>
      </w:r>
    </w:p>
    <w:p w:rsidR="007A5D76" w:rsidRPr="002821B5" w:rsidRDefault="007A5D76" w:rsidP="007A5D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>wzory formularzy niezbędn</w:t>
      </w:r>
      <w:r>
        <w:rPr>
          <w:rFonts w:ascii="Times New Roman" w:hAnsi="Times New Roman"/>
          <w:sz w:val="24"/>
          <w:szCs w:val="24"/>
        </w:rPr>
        <w:t>ych do wyboru operacji przez LGR</w:t>
      </w:r>
      <w:r w:rsidRPr="002821B5">
        <w:rPr>
          <w:rFonts w:ascii="Times New Roman" w:hAnsi="Times New Roman"/>
          <w:sz w:val="24"/>
          <w:szCs w:val="24"/>
        </w:rPr>
        <w:t xml:space="preserve"> </w:t>
      </w:r>
    </w:p>
    <w:p w:rsidR="007A5D76" w:rsidRPr="002821B5" w:rsidRDefault="007A5D76" w:rsidP="007A5D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>kr</w:t>
      </w:r>
      <w:r>
        <w:rPr>
          <w:rFonts w:ascii="Times New Roman" w:hAnsi="Times New Roman"/>
          <w:sz w:val="24"/>
          <w:szCs w:val="24"/>
        </w:rPr>
        <w:t>yteria wyboru operacji przez LGR</w:t>
      </w:r>
      <w:r w:rsidRPr="002821B5">
        <w:rPr>
          <w:rFonts w:ascii="Times New Roman" w:hAnsi="Times New Roman"/>
          <w:sz w:val="24"/>
          <w:szCs w:val="24"/>
        </w:rPr>
        <w:t xml:space="preserve">, określone w Lokalnej Strategii Rozwoju </w:t>
      </w:r>
      <w:r>
        <w:rPr>
          <w:rFonts w:ascii="Times New Roman" w:hAnsi="Times New Roman"/>
          <w:sz w:val="24"/>
          <w:szCs w:val="24"/>
        </w:rPr>
        <w:t>Obszarów Rybackich</w:t>
      </w:r>
    </w:p>
    <w:p w:rsidR="007A5D76" w:rsidRPr="002821B5" w:rsidRDefault="007A5D76" w:rsidP="007A5D76">
      <w:pPr>
        <w:pStyle w:val="NormalnyWeb"/>
        <w:jc w:val="both"/>
      </w:pPr>
      <w:r w:rsidRPr="002821B5">
        <w:t>znajdują się w siedzibach oraz na stronach internetowych następujących instytucji:</w:t>
      </w:r>
    </w:p>
    <w:p w:rsidR="007A5D76" w:rsidRPr="00DB3835" w:rsidRDefault="007A5D76" w:rsidP="007A5D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Stowarzyszenia Lokalna Grupa</w:t>
      </w:r>
      <w:r w:rsidRPr="002821B5">
        <w:rPr>
          <w:rFonts w:ascii="Times New Roman" w:hAnsi="Times New Roman"/>
          <w:sz w:val="24"/>
          <w:szCs w:val="24"/>
        </w:rPr>
        <w:t xml:space="preserve"> Działania </w:t>
      </w:r>
      <w:r>
        <w:rPr>
          <w:rFonts w:ascii="Times New Roman" w:hAnsi="Times New Roman"/>
          <w:sz w:val="24"/>
          <w:szCs w:val="24"/>
        </w:rPr>
        <w:t xml:space="preserve">Dorzecza Zgłowiączki </w:t>
      </w:r>
      <w:r w:rsidRPr="002821B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www.kujawiaki.pl,</w:t>
      </w:r>
    </w:p>
    <w:p w:rsidR="007A5D76" w:rsidRPr="00DB3835" w:rsidRDefault="007A5D76" w:rsidP="007A5D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 xml:space="preserve">Urzędu Marszałkowskiego Województwa </w:t>
      </w:r>
      <w:r>
        <w:rPr>
          <w:rFonts w:ascii="Times New Roman" w:hAnsi="Times New Roman"/>
          <w:sz w:val="24"/>
          <w:szCs w:val="24"/>
        </w:rPr>
        <w:t>Kujawsko-Pomorskiego–</w:t>
      </w:r>
      <w:r w:rsidRPr="00282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www.</w:t>
      </w:r>
      <w:r w:rsidR="006B7C27">
        <w:rPr>
          <w:rFonts w:ascii="Times New Roman" w:hAnsi="Times New Roman"/>
          <w:sz w:val="24"/>
          <w:szCs w:val="24"/>
        </w:rPr>
        <w:t>mojregion.eu</w:t>
      </w:r>
    </w:p>
    <w:p w:rsidR="007A5D76" w:rsidRDefault="007A5D76" w:rsidP="007A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 xml:space="preserve">Pytania prosimy kierować na adres email: </w:t>
      </w:r>
      <w:hyperlink r:id="rId9" w:history="1">
        <w:r w:rsidR="006B7C27" w:rsidRPr="00F94D4F">
          <w:rPr>
            <w:rStyle w:val="Hipercze"/>
          </w:rPr>
          <w:t>zglowiaczka.rybka@wp.pl</w:t>
        </w:r>
      </w:hyperlink>
      <w:r w:rsidR="006B7C27">
        <w:t xml:space="preserve"> </w:t>
      </w:r>
      <w:r w:rsidR="00421F00">
        <w:t xml:space="preserve"> </w:t>
      </w:r>
      <w:r w:rsidRPr="002821B5">
        <w:rPr>
          <w:rFonts w:ascii="Times New Roman" w:hAnsi="Times New Roman"/>
          <w:sz w:val="24"/>
          <w:szCs w:val="24"/>
        </w:rPr>
        <w:t>lub telefonicznie:</w:t>
      </w:r>
      <w:r w:rsidR="00421F00">
        <w:rPr>
          <w:rFonts w:ascii="Times New Roman" w:hAnsi="Times New Roman"/>
          <w:sz w:val="24"/>
          <w:szCs w:val="24"/>
        </w:rPr>
        <w:t xml:space="preserve">     </w:t>
      </w:r>
      <w:r w:rsidRPr="002821B5">
        <w:rPr>
          <w:rFonts w:ascii="Times New Roman" w:hAnsi="Times New Roman"/>
          <w:sz w:val="24"/>
          <w:szCs w:val="24"/>
        </w:rPr>
        <w:t xml:space="preserve"> </w:t>
      </w:r>
      <w:r w:rsidR="006B7C27">
        <w:rPr>
          <w:rFonts w:ascii="Times New Roman" w:hAnsi="Times New Roman"/>
          <w:sz w:val="24"/>
          <w:szCs w:val="24"/>
        </w:rPr>
        <w:t xml:space="preserve">54 233 </w:t>
      </w:r>
      <w:r w:rsidR="00421F00">
        <w:rPr>
          <w:rFonts w:ascii="Times New Roman" w:hAnsi="Times New Roman"/>
          <w:sz w:val="24"/>
          <w:szCs w:val="24"/>
        </w:rPr>
        <w:t xml:space="preserve">98 </w:t>
      </w:r>
      <w:r w:rsidR="006B7C27">
        <w:rPr>
          <w:rFonts w:ascii="Times New Roman" w:hAnsi="Times New Roman"/>
          <w:sz w:val="24"/>
          <w:szCs w:val="24"/>
        </w:rPr>
        <w:t>33.</w:t>
      </w:r>
      <w:r w:rsidRPr="002821B5">
        <w:rPr>
          <w:rFonts w:ascii="Times New Roman" w:hAnsi="Times New Roman"/>
          <w:sz w:val="24"/>
          <w:szCs w:val="24"/>
        </w:rPr>
        <w:t xml:space="preserve">  Wnioskodawcy  mogą skorzystać z pomocy eksperta przy przygotowaniu dokumentów aplikacyjnych po wcześniejszym umówieniu</w:t>
      </w:r>
      <w:r>
        <w:rPr>
          <w:rFonts w:ascii="Times New Roman" w:hAnsi="Times New Roman"/>
          <w:sz w:val="24"/>
          <w:szCs w:val="24"/>
        </w:rPr>
        <w:t>.</w:t>
      </w:r>
    </w:p>
    <w:p w:rsidR="002E2DD5" w:rsidRDefault="00421F00">
      <w:r>
        <w:t xml:space="preserve"> </w:t>
      </w:r>
    </w:p>
    <w:p w:rsidR="00421F00" w:rsidRDefault="00421F00" w:rsidP="00421F00">
      <w:pPr>
        <w:jc w:val="center"/>
        <w:rPr>
          <w:rFonts w:ascii="Times New Roman" w:hAnsi="Times New Roman"/>
          <w:sz w:val="24"/>
          <w:szCs w:val="24"/>
        </w:rPr>
      </w:pPr>
      <w:r w:rsidRPr="00421F00">
        <w:rPr>
          <w:rFonts w:ascii="Times New Roman" w:hAnsi="Times New Roman"/>
          <w:sz w:val="24"/>
          <w:szCs w:val="24"/>
        </w:rPr>
        <w:t>Operacja współfinansowana poprzez Unię Europejską ze środków finansowych Europejskiego Funduszu Rybackiego, zapewniająca inwestycje w zrównoważone rybołówstwo.</w:t>
      </w:r>
    </w:p>
    <w:p w:rsidR="00FE7142" w:rsidRDefault="00FE7142" w:rsidP="00421F0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1F00" w:rsidRPr="00421F00" w:rsidRDefault="00421F00" w:rsidP="00421F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Operacyjny „Zrównoważony rozwój sektora rybołówstwa i nadbrzeżnych obszarów rybackich 2007- 2013”</w:t>
      </w:r>
    </w:p>
    <w:sectPr w:rsidR="00421F00" w:rsidRPr="00421F00" w:rsidSect="00421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D97"/>
    <w:multiLevelType w:val="multilevel"/>
    <w:tmpl w:val="207C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44E67"/>
    <w:multiLevelType w:val="multilevel"/>
    <w:tmpl w:val="3A00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4E"/>
    <w:rsid w:val="002E2DD5"/>
    <w:rsid w:val="00421F00"/>
    <w:rsid w:val="006B7C27"/>
    <w:rsid w:val="007A5D76"/>
    <w:rsid w:val="007C7300"/>
    <w:rsid w:val="009F504E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D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A5D7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A5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A5D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C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D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A5D7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A5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A5D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C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glowiaczka.ryb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LGD01</dc:creator>
  <cp:keywords/>
  <dc:description/>
  <cp:lastModifiedBy>LGD01</cp:lastModifiedBy>
  <cp:revision>4</cp:revision>
  <dcterms:created xsi:type="dcterms:W3CDTF">2012-05-16T08:19:00Z</dcterms:created>
  <dcterms:modified xsi:type="dcterms:W3CDTF">2012-05-16T09:48:00Z</dcterms:modified>
</cp:coreProperties>
</file>